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A80" w:rsidRDefault="00C51A80" w:rsidP="00E71AA4">
      <w:pPr>
        <w:pStyle w:val="Heading1"/>
      </w:pPr>
      <w:r>
        <w:t>Free-Body Diagrams</w:t>
      </w:r>
    </w:p>
    <w:p w:rsidR="00C51A80" w:rsidRDefault="00C51A80" w:rsidP="00C77B19">
      <w:pPr>
        <w:pStyle w:val="ListParagraph"/>
        <w:numPr>
          <w:ilvl w:val="0"/>
          <w:numId w:val="1"/>
        </w:numPr>
      </w:pPr>
      <w:r>
        <w:t xml:space="preserve">A car with a weight, </w:t>
      </w:r>
      <w:proofErr w:type="spellStart"/>
      <w:proofErr w:type="gramStart"/>
      <w:r w:rsidRPr="00C77B19">
        <w:rPr>
          <w:rFonts w:ascii="Melior-Italic" w:hAnsi="Melior-Italic" w:cs="Melior-Italic"/>
          <w:i/>
          <w:iCs/>
        </w:rPr>
        <w:t>F</w:t>
      </w:r>
      <w:r w:rsidR="00C77B19" w:rsidRPr="00443D3F">
        <w:rPr>
          <w:rFonts w:cstheme="minorHAnsi"/>
          <w:vertAlign w:val="subscript"/>
        </w:rPr>
        <w:t>g</w:t>
      </w:r>
      <w:proofErr w:type="spellEnd"/>
      <w:proofErr w:type="gramEnd"/>
      <w:r>
        <w:t>, of 10 000 N [down] is coasting on a level road.</w:t>
      </w:r>
      <w:r w:rsidR="00DC4E7A">
        <w:t xml:space="preserve">  </w:t>
      </w:r>
      <w:r>
        <w:t xml:space="preserve">The </w:t>
      </w:r>
      <w:r w:rsidR="00DC4E7A">
        <w:t xml:space="preserve">car experiences a normal force, </w:t>
      </w:r>
      <w:r w:rsidRPr="00C77B19">
        <w:rPr>
          <w:rFonts w:ascii="Melior-Italic" w:hAnsi="Melior-Italic" w:cs="Melior-Italic"/>
          <w:i/>
          <w:iCs/>
        </w:rPr>
        <w:t>F</w:t>
      </w:r>
      <w:r w:rsidR="00C77B19" w:rsidRPr="00443D3F">
        <w:rPr>
          <w:rFonts w:cstheme="minorHAnsi"/>
          <w:vertAlign w:val="subscript"/>
        </w:rPr>
        <w:t>N</w:t>
      </w:r>
      <w:r>
        <w:t>, of 10 000 N [up], a force of air</w:t>
      </w:r>
      <w:r w:rsidR="00DC4E7A">
        <w:t xml:space="preserve"> </w:t>
      </w:r>
      <w:r>
        <w:t xml:space="preserve">resistance, </w:t>
      </w:r>
      <w:r w:rsidRPr="00C77B19">
        <w:rPr>
          <w:rFonts w:ascii="Melior-Italic" w:hAnsi="Melior-Italic" w:cs="Melior-Italic"/>
          <w:i/>
          <w:iCs/>
        </w:rPr>
        <w:t>F</w:t>
      </w:r>
      <w:r w:rsidR="00C77B19" w:rsidRPr="00443D3F">
        <w:rPr>
          <w:rFonts w:cstheme="minorHAnsi"/>
          <w:vertAlign w:val="subscript"/>
        </w:rPr>
        <w:t>air</w:t>
      </w:r>
      <w:r>
        <w:t xml:space="preserve">, of 2500 N [backward], and a force of friction, </w:t>
      </w:r>
      <w:proofErr w:type="spellStart"/>
      <w:r w:rsidRPr="00C77B19">
        <w:rPr>
          <w:rFonts w:ascii="Melior-Italic" w:hAnsi="Melior-Italic" w:cs="Melior-Italic"/>
          <w:i/>
          <w:iCs/>
        </w:rPr>
        <w:t>F</w:t>
      </w:r>
      <w:r w:rsidR="00C77B19" w:rsidRPr="00C77B19">
        <w:rPr>
          <w:rFonts w:ascii="MathematicalPi-Five" w:hAnsi="MathematicalPi-Five" w:cs="MathematicalPi-Five"/>
          <w:vertAlign w:val="subscript"/>
        </w:rPr>
        <w:t>f</w:t>
      </w:r>
      <w:proofErr w:type="spellEnd"/>
      <w:r w:rsidR="00DC4E7A">
        <w:t xml:space="preserve">, </w:t>
      </w:r>
      <w:r>
        <w:t>exerted</w:t>
      </w:r>
      <w:r w:rsidR="00DC4E7A">
        <w:t xml:space="preserve"> </w:t>
      </w:r>
      <w:r>
        <w:t xml:space="preserve">by the road on the tires of 500 N [backward]. </w:t>
      </w:r>
      <w:r w:rsidR="00DC4E7A">
        <w:t xml:space="preserve"> </w:t>
      </w:r>
      <w:r>
        <w:t>Draw a free-body diagram</w:t>
      </w:r>
      <w:r w:rsidR="00DC4E7A">
        <w:t xml:space="preserve"> </w:t>
      </w:r>
      <w:r>
        <w:t>for this situation.</w:t>
      </w:r>
    </w:p>
    <w:p w:rsidR="00A91F05" w:rsidRDefault="00C51A80" w:rsidP="00C77B19">
      <w:pPr>
        <w:pStyle w:val="ListParagraph"/>
        <w:numPr>
          <w:ilvl w:val="0"/>
          <w:numId w:val="1"/>
        </w:numPr>
      </w:pPr>
      <w:r>
        <w:t>The driver in Example 3.1 sees a</w:t>
      </w:r>
      <w:r w:rsidR="00A91F05">
        <w:t xml:space="preserve"> </w:t>
      </w:r>
      <w:r>
        <w:t>pedestrian and steps on the brakes.</w:t>
      </w:r>
      <w:r w:rsidR="00A91F05">
        <w:t xml:space="preserve">  </w:t>
      </w:r>
      <w:r>
        <w:t>The force of air resistance is 2500 N</w:t>
      </w:r>
      <w:r w:rsidR="00A91F05">
        <w:t xml:space="preserve"> </w:t>
      </w:r>
      <w:r>
        <w:t xml:space="preserve">[backward]. </w:t>
      </w:r>
      <w:r w:rsidR="00A91F05">
        <w:t xml:space="preserve"> </w:t>
      </w:r>
      <w:r>
        <w:t>With the brakes engaged,</w:t>
      </w:r>
      <w:r w:rsidR="00A91F05">
        <w:t xml:space="preserve"> </w:t>
      </w:r>
      <w:r>
        <w:t>the force of friction exerted on the</w:t>
      </w:r>
      <w:r w:rsidR="00A91F05">
        <w:t xml:space="preserve"> </w:t>
      </w:r>
      <w:r>
        <w:t xml:space="preserve">car is 5000 N [backward]. </w:t>
      </w:r>
      <w:r w:rsidR="00A91F05">
        <w:t xml:space="preserve"> </w:t>
      </w:r>
      <w:r>
        <w:t>Draw a</w:t>
      </w:r>
      <w:r w:rsidR="00A91F05">
        <w:t xml:space="preserve"> </w:t>
      </w:r>
      <w:r>
        <w:t>free-body diagram for this situation.</w:t>
      </w:r>
    </w:p>
    <w:p w:rsidR="00C51A80" w:rsidRDefault="00C51A80" w:rsidP="00C77B19">
      <w:pPr>
        <w:pStyle w:val="ListParagraph"/>
        <w:numPr>
          <w:ilvl w:val="0"/>
          <w:numId w:val="1"/>
        </w:numPr>
      </w:pPr>
      <w:r>
        <w:t>A car moving at constant velocity</w:t>
      </w:r>
      <w:r w:rsidR="00A91F05">
        <w:t xml:space="preserve"> </w:t>
      </w:r>
      <w:r>
        <w:t xml:space="preserve">starts to speed up. </w:t>
      </w:r>
      <w:r w:rsidR="00A91F05">
        <w:t xml:space="preserve"> </w:t>
      </w:r>
      <w:r>
        <w:t>The weight of</w:t>
      </w:r>
      <w:r w:rsidR="00A91F05">
        <w:t xml:space="preserve"> </w:t>
      </w:r>
      <w:r>
        <w:t xml:space="preserve">the car is 12 000 N [down]. </w:t>
      </w:r>
      <w:r w:rsidR="00A91F05">
        <w:t xml:space="preserve"> </w:t>
      </w:r>
      <w:r>
        <w:t>The</w:t>
      </w:r>
      <w:r w:rsidR="00A91F05">
        <w:t xml:space="preserve"> </w:t>
      </w:r>
      <w:r>
        <w:t>force of air resistance is 3600 N</w:t>
      </w:r>
      <w:r w:rsidR="00A91F05">
        <w:t xml:space="preserve"> </w:t>
      </w:r>
      <w:r>
        <w:t>[backward].</w:t>
      </w:r>
      <w:r w:rsidR="00A91F05">
        <w:t xml:space="preserve"> </w:t>
      </w:r>
      <w:r>
        <w:t xml:space="preserve"> With the engine</w:t>
      </w:r>
      <w:r w:rsidR="00A91F05">
        <w:t xml:space="preserve"> </w:t>
      </w:r>
      <w:r>
        <w:t>engaged, the force of friction</w:t>
      </w:r>
      <w:r w:rsidR="00A91F05">
        <w:t xml:space="preserve"> </w:t>
      </w:r>
      <w:r>
        <w:t>exerted by the road on the tires is</w:t>
      </w:r>
      <w:r w:rsidR="00A91F05">
        <w:t xml:space="preserve"> </w:t>
      </w:r>
      <w:r>
        <w:t xml:space="preserve">7200 N [forward]. </w:t>
      </w:r>
      <w:r w:rsidR="00A91F05">
        <w:t xml:space="preserve"> </w:t>
      </w:r>
      <w:r>
        <w:t>Draw a free-body</w:t>
      </w:r>
      <w:r w:rsidR="00A91F05">
        <w:t xml:space="preserve"> </w:t>
      </w:r>
      <w:r>
        <w:t>diagram for this situation.</w:t>
      </w:r>
    </w:p>
    <w:p w:rsidR="00C51A80" w:rsidRDefault="00B306B5" w:rsidP="00E71AA4">
      <w:pPr>
        <w:pStyle w:val="Heading1"/>
      </w:pPr>
      <w:r>
        <w:rPr>
          <w:rFonts w:ascii="Melior" w:hAnsi="Melior" w:cs="Melior"/>
          <w:noProof/>
          <w:sz w:val="19"/>
          <w:szCs w:val="19"/>
        </w:rPr>
        <w:drawing>
          <wp:anchor distT="0" distB="0" distL="114300" distR="114300" simplePos="0" relativeHeight="251658240" behindDoc="1" locked="0" layoutInCell="1" allowOverlap="1" wp14:anchorId="5A88D12E" wp14:editId="4DCDBB49">
            <wp:simplePos x="0" y="0"/>
            <wp:positionH relativeFrom="column">
              <wp:posOffset>4979670</wp:posOffset>
            </wp:positionH>
            <wp:positionV relativeFrom="paragraph">
              <wp:posOffset>418465</wp:posOffset>
            </wp:positionV>
            <wp:extent cx="1649095" cy="838200"/>
            <wp:effectExtent l="0" t="0" r="8255" b="0"/>
            <wp:wrapTight wrapText="bothSides">
              <wp:wrapPolygon edited="0">
                <wp:start x="0" y="0"/>
                <wp:lineTo x="0" y="21109"/>
                <wp:lineTo x="21459" y="21109"/>
                <wp:lineTo x="2145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09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1A80">
        <w:t>Net force:</w:t>
      </w:r>
    </w:p>
    <w:p w:rsidR="00C77B19" w:rsidRDefault="00C51A80" w:rsidP="00C77B19">
      <w:pPr>
        <w:pStyle w:val="ListParagraph"/>
        <w:numPr>
          <w:ilvl w:val="0"/>
          <w:numId w:val="2"/>
        </w:numPr>
      </w:pPr>
      <w:r>
        <w:t>Two people, A and B, are dragging a canoe out of a lake onto a beach</w:t>
      </w:r>
      <w:r w:rsidR="00E71AA4">
        <w:t xml:space="preserve"> using light ropes.  </w:t>
      </w:r>
      <w:r>
        <w:t>Each person applies a force of 60.0 N</w:t>
      </w:r>
      <w:r w:rsidR="00E71AA4">
        <w:t xml:space="preserve"> </w:t>
      </w:r>
      <w:r>
        <w:t xml:space="preserve">[forward] on the rope. </w:t>
      </w:r>
      <w:r w:rsidR="00E71AA4">
        <w:t xml:space="preserve"> </w:t>
      </w:r>
      <w:r>
        <w:t>The</w:t>
      </w:r>
      <w:r w:rsidR="00E71AA4">
        <w:t xml:space="preserve"> </w:t>
      </w:r>
      <w:r>
        <w:t>force of friction exerted</w:t>
      </w:r>
      <w:r w:rsidR="00E71AA4">
        <w:t xml:space="preserve"> </w:t>
      </w:r>
      <w:r>
        <w:t>by the beach on the canoe</w:t>
      </w:r>
      <w:r w:rsidR="00E71AA4">
        <w:t xml:space="preserve"> </w:t>
      </w:r>
      <w:r>
        <w:t>is 85.0 N [backward].</w:t>
      </w:r>
      <w:r w:rsidR="00E71AA4">
        <w:t xml:space="preserve">  </w:t>
      </w:r>
      <w:r>
        <w:t>Starting with a free-body</w:t>
      </w:r>
      <w:r w:rsidR="00E71AA4">
        <w:t xml:space="preserve"> </w:t>
      </w:r>
      <w:r>
        <w:t>diagram, calculate the net</w:t>
      </w:r>
      <w:r w:rsidR="00E71AA4">
        <w:t xml:space="preserve"> </w:t>
      </w:r>
      <w:r>
        <w:t>force on the canoe.  [35.0 N [forward]]</w:t>
      </w:r>
    </w:p>
    <w:p w:rsidR="00C51A80" w:rsidRDefault="00C51A80" w:rsidP="00C77B19">
      <w:pPr>
        <w:pStyle w:val="ListParagraph"/>
        <w:numPr>
          <w:ilvl w:val="0"/>
          <w:numId w:val="2"/>
        </w:numPr>
      </w:pPr>
      <w:r>
        <w:t>Two dogs, A and B, are pulling a</w:t>
      </w:r>
      <w:r w:rsidR="00E71AA4">
        <w:t xml:space="preserve"> </w:t>
      </w:r>
      <w:r>
        <w:t>sled across a horizontal, snowy</w:t>
      </w:r>
      <w:r w:rsidR="00E71AA4">
        <w:t xml:space="preserve"> </w:t>
      </w:r>
      <w:r>
        <w:t xml:space="preserve">surface. </w:t>
      </w:r>
      <w:r w:rsidR="00E71AA4">
        <w:t xml:space="preserve"> </w:t>
      </w:r>
      <w:r>
        <w:t>Dog A exerts a force of</w:t>
      </w:r>
      <w:r w:rsidR="00E71AA4">
        <w:t xml:space="preserve"> </w:t>
      </w:r>
      <w:r>
        <w:t>200 N [forward] and dog B a force</w:t>
      </w:r>
      <w:r w:rsidR="00E71AA4">
        <w:t xml:space="preserve"> </w:t>
      </w:r>
      <w:r>
        <w:t>of 150 N [forward].</w:t>
      </w:r>
      <w:r w:rsidR="00E71AA4">
        <w:t xml:space="preserve"> </w:t>
      </w:r>
      <w:r>
        <w:t xml:space="preserve"> The force of</w:t>
      </w:r>
      <w:r w:rsidR="00E71AA4">
        <w:t xml:space="preserve"> </w:t>
      </w:r>
      <w:r>
        <w:t>friction exerted by the snow on</w:t>
      </w:r>
      <w:r w:rsidR="00E71AA4">
        <w:t xml:space="preserve"> </w:t>
      </w:r>
      <w:r>
        <w:t>the sled is 60 N [backward]. The</w:t>
      </w:r>
      <w:r w:rsidR="00E71AA4">
        <w:t xml:space="preserve"> </w:t>
      </w:r>
      <w:r>
        <w:t>driver attempts to slow down the</w:t>
      </w:r>
      <w:r w:rsidR="00E71AA4">
        <w:t xml:space="preserve"> </w:t>
      </w:r>
      <w:r>
        <w:t>sled by pulling on it with a force</w:t>
      </w:r>
      <w:r w:rsidR="00E71AA4">
        <w:t xml:space="preserve"> </w:t>
      </w:r>
      <w:r>
        <w:t xml:space="preserve">of 100 N [backward]. </w:t>
      </w:r>
      <w:r w:rsidR="00E71AA4">
        <w:t xml:space="preserve"> </w:t>
      </w:r>
      <w:r>
        <w:t>Starting with</w:t>
      </w:r>
      <w:r w:rsidR="00E71AA4">
        <w:t xml:space="preserve"> </w:t>
      </w:r>
      <w:r>
        <w:t>a free-body diagram, calculate the</w:t>
      </w:r>
      <w:r w:rsidR="00E71AA4">
        <w:t xml:space="preserve"> </w:t>
      </w:r>
      <w:r>
        <w:t>net force on the sled.  [190 N [forward]]</w:t>
      </w:r>
    </w:p>
    <w:p w:rsidR="00C51A80" w:rsidRDefault="00C51A80" w:rsidP="00C77B19">
      <w:pPr>
        <w:pStyle w:val="ListParagraph"/>
        <w:numPr>
          <w:ilvl w:val="0"/>
          <w:numId w:val="2"/>
        </w:numPr>
      </w:pPr>
      <w:r>
        <w:t>In a tractor pull, four tractors are</w:t>
      </w:r>
      <w:r w:rsidR="00D31C14">
        <w:t xml:space="preserve"> c</w:t>
      </w:r>
      <w:r>
        <w:t>onnected by strong chains to a</w:t>
      </w:r>
      <w:r w:rsidR="00D31C14">
        <w:t xml:space="preserve"> </w:t>
      </w:r>
      <w:r>
        <w:t>heavy load.</w:t>
      </w:r>
      <w:r w:rsidR="00D31C14">
        <w:t xml:space="preserve"> </w:t>
      </w:r>
      <w:r>
        <w:t xml:space="preserve"> The load is initially</w:t>
      </w:r>
      <w:r w:rsidR="00D31C14">
        <w:t xml:space="preserve"> </w:t>
      </w:r>
      <w:r>
        <w:t>at rest.</w:t>
      </w:r>
      <w:r w:rsidR="00D31C14">
        <w:t xml:space="preserve"> </w:t>
      </w:r>
      <w:r>
        <w:t xml:space="preserve"> Tractors A and B pull with</w:t>
      </w:r>
      <w:r w:rsidR="00D31C14">
        <w:t xml:space="preserve"> </w:t>
      </w:r>
      <w:r>
        <w:t>forces of 5000 N [E] and 4000 N [E]</w:t>
      </w:r>
      <w:r w:rsidR="00D31C14">
        <w:t xml:space="preserve"> </w:t>
      </w:r>
      <w:r>
        <w:t xml:space="preserve">respectively. </w:t>
      </w:r>
      <w:r w:rsidR="00D31C14">
        <w:t xml:space="preserve"> </w:t>
      </w:r>
      <w:r>
        <w:t>Tractors C and D pull</w:t>
      </w:r>
      <w:r w:rsidR="00D31C14">
        <w:t xml:space="preserve"> </w:t>
      </w:r>
      <w:r>
        <w:t>with forces of 4500 N [W] and</w:t>
      </w:r>
      <w:r w:rsidR="00D31C14">
        <w:t xml:space="preserve"> </w:t>
      </w:r>
      <w:r>
        <w:t xml:space="preserve">3500 N [W] respectively. </w:t>
      </w:r>
      <w:r w:rsidR="00D31C14">
        <w:t xml:space="preserve"> </w:t>
      </w:r>
      <w:r>
        <w:t>The</w:t>
      </w:r>
      <w:r w:rsidR="00D31C14">
        <w:t xml:space="preserve"> </w:t>
      </w:r>
      <w:r>
        <w:t>magnitude of the force of friction</w:t>
      </w:r>
      <w:r w:rsidR="00D31C14">
        <w:t xml:space="preserve"> </w:t>
      </w:r>
      <w:r>
        <w:t>exerted by the ground on the load</w:t>
      </w:r>
      <w:r w:rsidR="00D31C14">
        <w:t xml:space="preserve"> </w:t>
      </w:r>
      <w:r>
        <w:t>is 1000 N.</w:t>
      </w:r>
    </w:p>
    <w:p w:rsidR="00C51A80" w:rsidRDefault="00C51A80" w:rsidP="00C77B19">
      <w:pPr>
        <w:pStyle w:val="ListParagraph"/>
        <w:numPr>
          <w:ilvl w:val="1"/>
          <w:numId w:val="2"/>
        </w:numPr>
      </w:pPr>
      <w:r>
        <w:t>Starting with a free-body</w:t>
      </w:r>
      <w:r w:rsidR="00D31C14">
        <w:t xml:space="preserve"> </w:t>
      </w:r>
      <w:r>
        <w:t>diagram, calculate the net force</w:t>
      </w:r>
      <w:r w:rsidR="00D31C14">
        <w:t xml:space="preserve"> </w:t>
      </w:r>
      <w:r>
        <w:t>on the load.  [0 N]</w:t>
      </w:r>
    </w:p>
    <w:p w:rsidR="00C51A80" w:rsidRDefault="00C51A80" w:rsidP="00C77B19">
      <w:pPr>
        <w:pStyle w:val="ListParagraph"/>
        <w:numPr>
          <w:ilvl w:val="1"/>
          <w:numId w:val="2"/>
        </w:numPr>
      </w:pPr>
      <w:r>
        <w:t>If the load is initially at rest,</w:t>
      </w:r>
      <w:r w:rsidR="00D31C14">
        <w:t xml:space="preserve"> </w:t>
      </w:r>
      <w:r>
        <w:t xml:space="preserve">will it start moving? </w:t>
      </w:r>
      <w:r w:rsidR="00D31C14">
        <w:t xml:space="preserve"> </w:t>
      </w:r>
      <w:r>
        <w:t>Explain.  [No]</w:t>
      </w:r>
    </w:p>
    <w:p w:rsidR="001E5743" w:rsidRPr="001E5743" w:rsidRDefault="001E5743" w:rsidP="001E5743">
      <w:pPr>
        <w:pStyle w:val="ListParagraph"/>
        <w:numPr>
          <w:ilvl w:val="0"/>
          <w:numId w:val="2"/>
        </w:numPr>
      </w:pPr>
      <w:r w:rsidRPr="001E5743">
        <w:t>The total weight of a biker and her</w:t>
      </w:r>
      <w:r>
        <w:t xml:space="preserve"> </w:t>
      </w:r>
      <w:r w:rsidRPr="001E5743">
        <w:t>motor</w:t>
      </w:r>
      <w:r>
        <w:t xml:space="preserve">bike is 1800 N [down].  With the </w:t>
      </w:r>
      <w:r w:rsidRPr="001E5743">
        <w:t>engine</w:t>
      </w:r>
      <w:r>
        <w:t xml:space="preserve"> engaged, the force of friction </w:t>
      </w:r>
      <w:r w:rsidRPr="001E5743">
        <w:t>exerted by</w:t>
      </w:r>
      <w:r>
        <w:t xml:space="preserve"> the road on the tires is 500 N </w:t>
      </w:r>
      <w:r w:rsidRPr="001E5743">
        <w:t xml:space="preserve">[forward]. </w:t>
      </w:r>
      <w:r>
        <w:t xml:space="preserve"> </w:t>
      </w:r>
      <w:r w:rsidRPr="001E5743">
        <w:t>T</w:t>
      </w:r>
      <w:r>
        <w:t xml:space="preserve">he air resistance acting on the </w:t>
      </w:r>
      <w:r w:rsidRPr="001E5743">
        <w:t>biker an</w:t>
      </w:r>
      <w:r>
        <w:t xml:space="preserve">d bike is 200 N [backward].  The </w:t>
      </w:r>
      <w:r w:rsidRPr="001E5743">
        <w:t>normal f</w:t>
      </w:r>
      <w:r>
        <w:t xml:space="preserve">orce exerted by the road on the </w:t>
      </w:r>
      <w:r w:rsidRPr="001E5743">
        <w:t>biker and bike is 1800 N [up].</w:t>
      </w:r>
    </w:p>
    <w:p w:rsidR="001E5743" w:rsidRPr="001E5743" w:rsidRDefault="001E5743" w:rsidP="001E5743">
      <w:pPr>
        <w:pStyle w:val="ListParagraph"/>
        <w:numPr>
          <w:ilvl w:val="1"/>
          <w:numId w:val="4"/>
        </w:numPr>
      </w:pPr>
      <w:r w:rsidRPr="001E5743">
        <w:t>Consider the biker and bike as a single</w:t>
      </w:r>
      <w:r>
        <w:t xml:space="preserve"> </w:t>
      </w:r>
      <w:r w:rsidRPr="001E5743">
        <w:t>object. Draw a free-body diagram for this object.</w:t>
      </w:r>
    </w:p>
    <w:p w:rsidR="001E5743" w:rsidRDefault="001E5743" w:rsidP="001E5743">
      <w:pPr>
        <w:pStyle w:val="ListParagraph"/>
        <w:numPr>
          <w:ilvl w:val="1"/>
          <w:numId w:val="4"/>
        </w:numPr>
      </w:pPr>
      <w:r w:rsidRPr="001E5743">
        <w:t>Calculate the net force.</w:t>
      </w:r>
      <w:r>
        <w:t xml:space="preserve">  [300 N [forward]]</w:t>
      </w:r>
    </w:p>
    <w:p w:rsidR="00C51A80" w:rsidRPr="00C77B19" w:rsidRDefault="004F44D5" w:rsidP="00C51A80">
      <w:pPr>
        <w:pStyle w:val="ListParagraph"/>
        <w:numPr>
          <w:ilvl w:val="0"/>
          <w:numId w:val="2"/>
        </w:numPr>
      </w:pPr>
      <w:r>
        <w:rPr>
          <w:rFonts w:ascii="Melior" w:hAnsi="Melior" w:cs="Melior"/>
          <w:noProof/>
          <w:sz w:val="19"/>
          <w:szCs w:val="19"/>
        </w:rPr>
        <w:drawing>
          <wp:anchor distT="0" distB="0" distL="114300" distR="114300" simplePos="0" relativeHeight="251659264" behindDoc="1" locked="0" layoutInCell="1" allowOverlap="1" wp14:anchorId="4AE5CF90" wp14:editId="6D58ADE3">
            <wp:simplePos x="0" y="0"/>
            <wp:positionH relativeFrom="column">
              <wp:posOffset>5105400</wp:posOffset>
            </wp:positionH>
            <wp:positionV relativeFrom="paragraph">
              <wp:posOffset>40005</wp:posOffset>
            </wp:positionV>
            <wp:extent cx="1583055" cy="895350"/>
            <wp:effectExtent l="0" t="0" r="0" b="0"/>
            <wp:wrapTight wrapText="bothSides">
              <wp:wrapPolygon edited="0">
                <wp:start x="0" y="0"/>
                <wp:lineTo x="0" y="21140"/>
                <wp:lineTo x="21314" y="21140"/>
                <wp:lineTo x="2131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1A80">
        <w:t>Refer</w:t>
      </w:r>
      <w:r w:rsidR="0010370C">
        <w:t xml:space="preserve"> to </w:t>
      </w:r>
      <w:r w:rsidR="00C77B19">
        <w:t>question one</w:t>
      </w:r>
      <w:r w:rsidR="00C51A80">
        <w:t>.</w:t>
      </w:r>
      <w:r>
        <w:t xml:space="preserve"> </w:t>
      </w:r>
      <w:r w:rsidR="00C51A80">
        <w:t xml:space="preserve"> Person A thinks</w:t>
      </w:r>
      <w:r>
        <w:t xml:space="preserve"> </w:t>
      </w:r>
      <w:r w:rsidR="00C51A80">
        <w:t>that if A and B each pull a rope forming an angle of</w:t>
      </w:r>
      <w:r>
        <w:t xml:space="preserve"> </w:t>
      </w:r>
      <w:r w:rsidR="00C51A80">
        <w:t>20.0° with the bow, the net force on the canoe will</w:t>
      </w:r>
      <w:r>
        <w:t xml:space="preserve"> </w:t>
      </w:r>
      <w:r w:rsidR="00C51A80">
        <w:t xml:space="preserve">be greater than in </w:t>
      </w:r>
      <w:r w:rsidR="00C77B19">
        <w:t>question one</w:t>
      </w:r>
      <w:r w:rsidR="00C51A80">
        <w:t xml:space="preserve">. </w:t>
      </w:r>
      <w:r>
        <w:t xml:space="preserve"> </w:t>
      </w:r>
      <w:r w:rsidR="00C51A80">
        <w:t>The</w:t>
      </w:r>
      <w:r>
        <w:t xml:space="preserve"> </w:t>
      </w:r>
      <w:r w:rsidR="00C51A80">
        <w:t>canoe is being dragged along the beach using ropes</w:t>
      </w:r>
      <w:r>
        <w:t xml:space="preserve"> </w:t>
      </w:r>
      <w:r w:rsidR="00C51A80">
        <w:t xml:space="preserve">that are parallel to the surface of the beach. </w:t>
      </w:r>
      <w:r>
        <w:t xml:space="preserve"> </w:t>
      </w:r>
      <w:r w:rsidR="00C51A80">
        <w:t>Starting</w:t>
      </w:r>
      <w:r>
        <w:t xml:space="preserve"> </w:t>
      </w:r>
      <w:r w:rsidR="00C51A80">
        <w:t>with a free-body diagram, calculate the net force on</w:t>
      </w:r>
      <w:r>
        <w:t xml:space="preserve"> </w:t>
      </w:r>
      <w:r w:rsidR="00C51A80">
        <w:t>the canoe. Is person A’s thinking correct?  [27.8 N [0°], no]</w:t>
      </w:r>
    </w:p>
    <w:p w:rsidR="00D1535E" w:rsidRDefault="00D1535E">
      <w:r>
        <w:br w:type="page"/>
      </w:r>
    </w:p>
    <w:p w:rsidR="00C51A80" w:rsidRDefault="00C77B19" w:rsidP="00C77B19">
      <w:pPr>
        <w:pStyle w:val="ListParagraph"/>
        <w:numPr>
          <w:ilvl w:val="0"/>
          <w:numId w:val="2"/>
        </w:numPr>
      </w:pPr>
      <w:r>
        <w:lastRenderedPageBreak/>
        <w:t xml:space="preserve">Refer to question </w:t>
      </w:r>
      <w:r w:rsidR="00D1535E">
        <w:t>five</w:t>
      </w:r>
      <w:r w:rsidR="00C51A80">
        <w:t xml:space="preserve">. </w:t>
      </w:r>
      <w:r w:rsidR="009156AB">
        <w:t xml:space="preserve"> </w:t>
      </w:r>
      <w:r w:rsidR="00C51A80">
        <w:t>Suppose</w:t>
      </w:r>
      <w:r w:rsidR="009156AB">
        <w:t xml:space="preserve"> </w:t>
      </w:r>
      <w:r w:rsidR="00C51A80">
        <w:t xml:space="preserve">person </w:t>
      </w:r>
      <w:proofErr w:type="gramStart"/>
      <w:r w:rsidR="00C51A80">
        <w:t>A</w:t>
      </w:r>
      <w:proofErr w:type="gramEnd"/>
      <w:r w:rsidR="00C51A80">
        <w:t xml:space="preserve"> pulls a rope forming an</w:t>
      </w:r>
      <w:r w:rsidR="009156AB">
        <w:t xml:space="preserve"> </w:t>
      </w:r>
      <w:r w:rsidR="00C51A80">
        <w:t>angle of 40.0</w:t>
      </w:r>
      <w:r w:rsidR="00D1535E">
        <w:t>°</w:t>
      </w:r>
      <w:r w:rsidR="00C51A80" w:rsidRPr="00C77B19">
        <w:rPr>
          <w:rFonts w:ascii="MathematicalPi-One" w:hAnsi="MathematicalPi-One" w:cs="MathematicalPi-One"/>
        </w:rPr>
        <w:t xml:space="preserve"> </w:t>
      </w:r>
      <w:r w:rsidR="00C51A80">
        <w:t>with the bow and</w:t>
      </w:r>
      <w:r w:rsidR="009156AB">
        <w:t xml:space="preserve"> </w:t>
      </w:r>
      <w:r w:rsidR="00C51A80">
        <w:t>person B pulls a rope forming an</w:t>
      </w:r>
      <w:r w:rsidR="009156AB">
        <w:t xml:space="preserve"> </w:t>
      </w:r>
      <w:r w:rsidR="00C51A80">
        <w:t>angle of 20.0</w:t>
      </w:r>
      <w:r w:rsidR="00D1535E">
        <w:t>°</w:t>
      </w:r>
      <w:r w:rsidR="00C51A80" w:rsidRPr="00C77B19">
        <w:rPr>
          <w:rFonts w:ascii="MathematicalPi-One" w:hAnsi="MathematicalPi-One" w:cs="MathematicalPi-One"/>
        </w:rPr>
        <w:t xml:space="preserve"> </w:t>
      </w:r>
      <w:r w:rsidR="00C51A80">
        <w:t>with the bow.</w:t>
      </w:r>
      <w:r w:rsidR="009156AB">
        <w:t xml:space="preserve"> </w:t>
      </w:r>
      <w:r w:rsidR="00C51A80">
        <w:t xml:space="preserve"> Each</w:t>
      </w:r>
      <w:r w:rsidR="009156AB">
        <w:t xml:space="preserve"> </w:t>
      </w:r>
      <w:r w:rsidR="00C51A80">
        <w:t>person applies a force of 60.0 N on</w:t>
      </w:r>
      <w:r w:rsidR="009156AB">
        <w:t xml:space="preserve"> </w:t>
      </w:r>
      <w:r w:rsidR="00C51A80">
        <w:t xml:space="preserve">the rope. </w:t>
      </w:r>
      <w:r w:rsidR="009156AB">
        <w:t xml:space="preserve"> </w:t>
      </w:r>
      <w:r w:rsidR="00C51A80">
        <w:t>The canoe and ropes are</w:t>
      </w:r>
      <w:r w:rsidR="009156AB">
        <w:t xml:space="preserve"> </w:t>
      </w:r>
      <w:r w:rsidR="00C51A80">
        <w:t>parallel to the surface of the beach.</w:t>
      </w:r>
      <w:r w:rsidR="009156AB">
        <w:t xml:space="preserve">  </w:t>
      </w:r>
      <w:r w:rsidR="00C51A80">
        <w:t>If the canoe is being dragged across</w:t>
      </w:r>
      <w:r w:rsidR="009156AB">
        <w:t xml:space="preserve"> </w:t>
      </w:r>
      <w:r w:rsidR="00C51A80">
        <w:t>a horizontal, frictionless surface,</w:t>
      </w:r>
      <w:r w:rsidR="009156AB">
        <w:t xml:space="preserve"> </w:t>
      </w:r>
      <w:r w:rsidR="00C51A80">
        <w:t>calculate the net force on the</w:t>
      </w:r>
      <w:r w:rsidR="009156AB">
        <w:t xml:space="preserve"> </w:t>
      </w:r>
      <w:r w:rsidR="00C51A80">
        <w:t>canoe.  [104 N [0°]]</w:t>
      </w:r>
    </w:p>
    <w:p w:rsidR="00C51A80" w:rsidRDefault="00C51A80" w:rsidP="00C77B19">
      <w:pPr>
        <w:pStyle w:val="ListParagraph"/>
        <w:numPr>
          <w:ilvl w:val="0"/>
          <w:numId w:val="2"/>
        </w:numPr>
      </w:pPr>
      <w:r>
        <w:t>Two people, A and B, are dragging</w:t>
      </w:r>
      <w:r w:rsidR="00695D86">
        <w:t xml:space="preserve"> </w:t>
      </w:r>
      <w:r>
        <w:t>a sled on a horizontal, icy surface</w:t>
      </w:r>
      <w:r w:rsidR="00695D86">
        <w:t xml:space="preserve"> </w:t>
      </w:r>
      <w:r>
        <w:t>with two light ropes.</w:t>
      </w:r>
      <w:r w:rsidR="00695D86">
        <w:t xml:space="preserve"> </w:t>
      </w:r>
      <w:r>
        <w:t xml:space="preserve"> Person A</w:t>
      </w:r>
      <w:r w:rsidR="00695D86">
        <w:t xml:space="preserve"> </w:t>
      </w:r>
      <w:r>
        <w:t>applies a force of 65.0 N [30.0</w:t>
      </w:r>
      <w:r w:rsidR="00D1535E">
        <w:t>°</w:t>
      </w:r>
      <w:r>
        <w:t>]</w:t>
      </w:r>
      <w:r w:rsidR="00695D86">
        <w:t xml:space="preserve"> </w:t>
      </w:r>
      <w:r>
        <w:t xml:space="preserve">on one rope. </w:t>
      </w:r>
      <w:r w:rsidR="00695D86">
        <w:t xml:space="preserve"> </w:t>
      </w:r>
      <w:r>
        <w:t>Person B applies a</w:t>
      </w:r>
      <w:r w:rsidR="00695D86">
        <w:t xml:space="preserve"> </w:t>
      </w:r>
      <w:r>
        <w:t>force of 70.0 N [300</w:t>
      </w:r>
      <w:r w:rsidR="00D1535E">
        <w:t>°</w:t>
      </w:r>
      <w:r>
        <w:t>] on the other</w:t>
      </w:r>
      <w:r w:rsidR="00695D86">
        <w:t xml:space="preserve"> </w:t>
      </w:r>
      <w:r>
        <w:t xml:space="preserve">rope. </w:t>
      </w:r>
      <w:r w:rsidR="00695D86">
        <w:t xml:space="preserve"> </w:t>
      </w:r>
      <w:r>
        <w:t>The force of friction on the</w:t>
      </w:r>
      <w:r w:rsidR="00695D86">
        <w:t xml:space="preserve"> </w:t>
      </w:r>
      <w:r>
        <w:t>sled is negligible and the ropes</w:t>
      </w:r>
      <w:r w:rsidR="00695D86">
        <w:t xml:space="preserve"> </w:t>
      </w:r>
      <w:r>
        <w:t>are parallel to the icy surface.</w:t>
      </w:r>
      <w:r w:rsidR="00695D86">
        <w:t xml:space="preserve">  </w:t>
      </w:r>
      <w:r>
        <w:t>Calculate the net force on the sled.  [95.5 N [343°]]</w:t>
      </w:r>
    </w:p>
    <w:p w:rsidR="00C51A80" w:rsidRDefault="00C51A80" w:rsidP="00C77B19">
      <w:pPr>
        <w:pStyle w:val="ListParagraph"/>
        <w:numPr>
          <w:ilvl w:val="0"/>
          <w:numId w:val="2"/>
        </w:numPr>
      </w:pPr>
      <w:r>
        <w:t>A store sign that experiences a</w:t>
      </w:r>
      <w:r w:rsidR="00B1388C">
        <w:t xml:space="preserve"> </w:t>
      </w:r>
      <w:r>
        <w:t>downward gravitational force</w:t>
      </w:r>
      <w:r w:rsidR="00B1388C">
        <w:t xml:space="preserve"> </w:t>
      </w:r>
      <w:r>
        <w:t>of 245 N is suspended as</w:t>
      </w:r>
      <w:r w:rsidR="00B1388C">
        <w:t xml:space="preserve"> </w:t>
      </w:r>
      <w:r>
        <w:t xml:space="preserve">shown in </w:t>
      </w:r>
      <w:r w:rsidR="00420898">
        <w:t>the picture below</w:t>
      </w:r>
      <w:bookmarkStart w:id="0" w:name="_GoBack"/>
      <w:bookmarkEnd w:id="0"/>
      <w:r>
        <w:t>.</w:t>
      </w:r>
      <w:r w:rsidR="00B1388C">
        <w:t xml:space="preserve">  </w:t>
      </w:r>
      <w:r>
        <w:t xml:space="preserve">Calculate the forces </w:t>
      </w:r>
      <w:r w:rsidRPr="00C77B19">
        <w:rPr>
          <w:rFonts w:ascii="Melior-Italic" w:hAnsi="Melior-Italic" w:cs="Melior-Italic"/>
          <w:i/>
          <w:iCs/>
        </w:rPr>
        <w:t>F</w:t>
      </w:r>
      <w:r w:rsidR="00D1535E" w:rsidRPr="00D1535E">
        <w:rPr>
          <w:rFonts w:cstheme="minorHAnsi"/>
          <w:vertAlign w:val="subscript"/>
        </w:rPr>
        <w:t xml:space="preserve"> </w:t>
      </w:r>
      <w:r w:rsidR="00D1535E" w:rsidRPr="00DC0B81">
        <w:rPr>
          <w:rFonts w:cstheme="minorHAnsi"/>
          <w:vertAlign w:val="subscript"/>
        </w:rPr>
        <w:t>T1</w:t>
      </w:r>
      <w:r w:rsidR="00D1535E">
        <w:rPr>
          <w:rFonts w:cstheme="minorHAnsi"/>
          <w:vertAlign w:val="subscript"/>
        </w:rPr>
        <w:t xml:space="preserve"> </w:t>
      </w:r>
      <w:r>
        <w:t xml:space="preserve">and </w:t>
      </w:r>
      <w:r w:rsidRPr="00C77B19">
        <w:rPr>
          <w:rFonts w:ascii="Melior-Italic" w:hAnsi="Melior-Italic" w:cs="Melior-Italic"/>
          <w:i/>
          <w:iCs/>
        </w:rPr>
        <w:t>F</w:t>
      </w:r>
      <w:r w:rsidR="00D1535E" w:rsidRPr="00D1535E">
        <w:rPr>
          <w:rFonts w:cstheme="minorHAnsi"/>
          <w:vertAlign w:val="subscript"/>
        </w:rPr>
        <w:t xml:space="preserve"> </w:t>
      </w:r>
      <w:r w:rsidR="00D1535E" w:rsidRPr="00DC0B81">
        <w:rPr>
          <w:rFonts w:cstheme="minorHAnsi"/>
          <w:vertAlign w:val="subscript"/>
        </w:rPr>
        <w:t>T</w:t>
      </w:r>
      <w:r w:rsidR="00D1535E">
        <w:rPr>
          <w:rFonts w:cstheme="minorHAnsi"/>
          <w:vertAlign w:val="subscript"/>
        </w:rPr>
        <w:t>2</w:t>
      </w:r>
      <w:r w:rsidR="00B1388C">
        <w:t xml:space="preserve"> </w:t>
      </w:r>
      <w:r>
        <w:t>exerted at the point at which</w:t>
      </w:r>
      <w:r w:rsidR="00B1388C">
        <w:t xml:space="preserve"> </w:t>
      </w:r>
      <w:r>
        <w:t>the sig</w:t>
      </w:r>
      <w:r w:rsidR="00B1388C">
        <w:t>n is suspended.  [299 N [125°],</w:t>
      </w:r>
      <w:r>
        <w:t xml:space="preserve"> 172 N [0°]]</w:t>
      </w:r>
    </w:p>
    <w:p w:rsidR="00C51A80" w:rsidRDefault="00C51A80" w:rsidP="00B1388C">
      <w:pPr>
        <w:jc w:val="center"/>
        <w:rPr>
          <w:rFonts w:ascii="Melior" w:hAnsi="Melior" w:cs="Melior"/>
          <w:sz w:val="19"/>
          <w:szCs w:val="19"/>
        </w:rPr>
      </w:pPr>
      <w:r>
        <w:rPr>
          <w:rFonts w:ascii="Melior" w:hAnsi="Melior" w:cs="Melior"/>
          <w:noProof/>
          <w:sz w:val="19"/>
          <w:szCs w:val="19"/>
        </w:rPr>
        <w:drawing>
          <wp:inline distT="0" distB="0" distL="0" distR="0" wp14:anchorId="4231B1CC" wp14:editId="077EBA13">
            <wp:extent cx="2085975" cy="12777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277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A80" w:rsidRPr="00B1388C" w:rsidRDefault="00C51A80" w:rsidP="00D1535E">
      <w:pPr>
        <w:pStyle w:val="ListParagraph"/>
        <w:numPr>
          <w:ilvl w:val="0"/>
          <w:numId w:val="2"/>
        </w:numPr>
      </w:pPr>
      <w:r>
        <w:t xml:space="preserve">If the sign </w:t>
      </w:r>
      <w:r w:rsidR="00C77B19">
        <w:t xml:space="preserve">question </w:t>
      </w:r>
      <w:r w:rsidR="00076D41">
        <w:t>eight</w:t>
      </w:r>
      <w:r w:rsidR="00C77B19">
        <w:t xml:space="preserve"> </w:t>
      </w:r>
      <w:r>
        <w:t>had half</w:t>
      </w:r>
      <w:r w:rsidR="00B1388C">
        <w:t xml:space="preserve"> </w:t>
      </w:r>
      <w:r>
        <w:t>the weight, how would the forces</w:t>
      </w:r>
      <w:r w:rsidR="00B1388C">
        <w:t xml:space="preserve"> </w:t>
      </w:r>
      <w:r w:rsidRPr="00D1535E">
        <w:rPr>
          <w:rFonts w:ascii="Melior-Italic" w:hAnsi="Melior-Italic" w:cs="Melior-Italic"/>
          <w:i/>
          <w:iCs/>
        </w:rPr>
        <w:t>F</w:t>
      </w:r>
      <w:r w:rsidR="00DC0B81" w:rsidRPr="00D1535E">
        <w:rPr>
          <w:rFonts w:cstheme="minorHAnsi"/>
          <w:vertAlign w:val="subscript"/>
        </w:rPr>
        <w:t>T1</w:t>
      </w:r>
      <w:r w:rsidRPr="00D1535E">
        <w:rPr>
          <w:sz w:val="8"/>
          <w:szCs w:val="8"/>
        </w:rPr>
        <w:t xml:space="preserve"> </w:t>
      </w:r>
      <w:r>
        <w:t xml:space="preserve">and </w:t>
      </w:r>
      <w:r w:rsidRPr="00D1535E">
        <w:rPr>
          <w:rFonts w:ascii="Melior-Italic" w:hAnsi="Melior-Italic" w:cs="Melior-Italic"/>
          <w:i/>
          <w:iCs/>
        </w:rPr>
        <w:t>F</w:t>
      </w:r>
      <w:r w:rsidR="00DC0B81" w:rsidRPr="00D1535E">
        <w:rPr>
          <w:rFonts w:cstheme="minorHAnsi"/>
          <w:vertAlign w:val="subscript"/>
        </w:rPr>
        <w:t>T2</w:t>
      </w:r>
      <w:r w:rsidRPr="00D1535E">
        <w:rPr>
          <w:sz w:val="8"/>
          <w:szCs w:val="8"/>
        </w:rPr>
        <w:t xml:space="preserve"> </w:t>
      </w:r>
      <w:r>
        <w:t>compare?  [</w:t>
      </w:r>
      <w:r w:rsidRPr="00D1535E">
        <w:rPr>
          <w:rFonts w:cstheme="minorHAnsi"/>
          <w:sz w:val="16"/>
          <w:szCs w:val="16"/>
        </w:rPr>
        <w:t xml:space="preserve">directions of </w:t>
      </w:r>
      <w:r w:rsidRPr="00D1535E">
        <w:rPr>
          <w:rFonts w:cstheme="minorHAnsi"/>
          <w:i/>
          <w:iCs/>
          <w:sz w:val="16"/>
          <w:szCs w:val="16"/>
        </w:rPr>
        <w:t>F</w:t>
      </w:r>
      <w:r w:rsidR="00076D41" w:rsidRPr="00D1535E">
        <w:rPr>
          <w:rFonts w:cstheme="minorHAnsi"/>
          <w:sz w:val="16"/>
          <w:szCs w:val="16"/>
          <w:vertAlign w:val="subscript"/>
        </w:rPr>
        <w:t>T1</w:t>
      </w:r>
      <w:r w:rsidR="00076D41" w:rsidRPr="00D1535E">
        <w:rPr>
          <w:rFonts w:cstheme="minorHAnsi"/>
          <w:sz w:val="16"/>
          <w:szCs w:val="16"/>
        </w:rPr>
        <w:t xml:space="preserve"> </w:t>
      </w:r>
      <w:r w:rsidRPr="00D1535E">
        <w:rPr>
          <w:rFonts w:cstheme="minorHAnsi"/>
          <w:sz w:val="7"/>
          <w:szCs w:val="7"/>
        </w:rPr>
        <w:t xml:space="preserve"> </w:t>
      </w:r>
      <w:r w:rsidRPr="00D1535E">
        <w:rPr>
          <w:rFonts w:cstheme="minorHAnsi"/>
          <w:sz w:val="16"/>
          <w:szCs w:val="16"/>
        </w:rPr>
        <w:t xml:space="preserve">and </w:t>
      </w:r>
      <w:r w:rsidRPr="00D1535E">
        <w:rPr>
          <w:rFonts w:cstheme="minorHAnsi"/>
          <w:i/>
          <w:iCs/>
          <w:sz w:val="16"/>
          <w:szCs w:val="16"/>
        </w:rPr>
        <w:t>F</w:t>
      </w:r>
      <w:r w:rsidR="00076D41" w:rsidRPr="00D1535E">
        <w:rPr>
          <w:rFonts w:cstheme="minorHAnsi"/>
          <w:sz w:val="16"/>
          <w:szCs w:val="16"/>
          <w:vertAlign w:val="subscript"/>
        </w:rPr>
        <w:t>T2</w:t>
      </w:r>
      <w:r w:rsidRPr="00D1535E">
        <w:rPr>
          <w:rFonts w:cstheme="minorHAnsi"/>
          <w:sz w:val="7"/>
          <w:szCs w:val="7"/>
        </w:rPr>
        <w:t xml:space="preserve"> </w:t>
      </w:r>
      <w:r w:rsidRPr="00D1535E">
        <w:rPr>
          <w:rFonts w:cstheme="minorHAnsi"/>
          <w:sz w:val="16"/>
          <w:szCs w:val="16"/>
        </w:rPr>
        <w:t>would remain the</w:t>
      </w:r>
      <w:r w:rsidR="00B1388C" w:rsidRPr="00D1535E">
        <w:rPr>
          <w:rFonts w:cstheme="minorHAnsi"/>
        </w:rPr>
        <w:t xml:space="preserve"> </w:t>
      </w:r>
      <w:r w:rsidRPr="00D1535E">
        <w:rPr>
          <w:rFonts w:cstheme="minorHAnsi"/>
          <w:sz w:val="16"/>
          <w:szCs w:val="16"/>
        </w:rPr>
        <w:t>same as before, but the respective magnitudes</w:t>
      </w:r>
      <w:r w:rsidR="00B1388C" w:rsidRPr="00D1535E">
        <w:rPr>
          <w:rFonts w:cstheme="minorHAnsi"/>
        </w:rPr>
        <w:t xml:space="preserve"> </w:t>
      </w:r>
      <w:r w:rsidRPr="00D1535E">
        <w:rPr>
          <w:rFonts w:cstheme="minorHAnsi"/>
          <w:sz w:val="16"/>
          <w:szCs w:val="16"/>
        </w:rPr>
        <w:t>would be half</w:t>
      </w:r>
      <w:r w:rsidRPr="00D1535E">
        <w:rPr>
          <w:rFonts w:ascii="Dax-Regular" w:hAnsi="Dax-Regular" w:cs="Dax-Regular"/>
          <w:sz w:val="16"/>
          <w:szCs w:val="16"/>
        </w:rPr>
        <w:t>]</w:t>
      </w:r>
    </w:p>
    <w:p w:rsidR="00C51A80" w:rsidRDefault="00C51A80" w:rsidP="00D1535E">
      <w:pPr>
        <w:pStyle w:val="ListParagraph"/>
        <w:numPr>
          <w:ilvl w:val="0"/>
          <w:numId w:val="2"/>
        </w:numPr>
      </w:pPr>
      <w:r>
        <w:t xml:space="preserve">Suppose the sign in </w:t>
      </w:r>
      <w:r w:rsidR="00C77B19">
        <w:t xml:space="preserve">question </w:t>
      </w:r>
      <w:r w:rsidR="00076D41">
        <w:t>eight</w:t>
      </w:r>
      <w:r w:rsidR="00B1388C">
        <w:t xml:space="preserve"> </w:t>
      </w:r>
      <w:r>
        <w:t xml:space="preserve">is suspended as </w:t>
      </w:r>
      <w:r w:rsidR="00C77B19">
        <w:t>shown in the p</w:t>
      </w:r>
      <w:r w:rsidR="00DC0B81">
        <w:t xml:space="preserve">icture below. </w:t>
      </w:r>
      <w:r>
        <w:t xml:space="preserve"> Calculate the forces </w:t>
      </w:r>
      <w:r w:rsidRPr="00D1535E">
        <w:rPr>
          <w:rFonts w:ascii="Melior-Italic" w:hAnsi="Melior-Italic" w:cs="Melior-Italic"/>
          <w:i/>
          <w:iCs/>
        </w:rPr>
        <w:t>F</w:t>
      </w:r>
      <w:r w:rsidR="00DC0B81" w:rsidRPr="00D1535E">
        <w:rPr>
          <w:rFonts w:cstheme="minorHAnsi"/>
          <w:vertAlign w:val="subscript"/>
        </w:rPr>
        <w:t>T1</w:t>
      </w:r>
      <w:r w:rsidR="00B1388C">
        <w:t xml:space="preserve"> </w:t>
      </w:r>
      <w:r>
        <w:t xml:space="preserve">and </w:t>
      </w:r>
      <w:r w:rsidRPr="00D1535E">
        <w:rPr>
          <w:rFonts w:ascii="Melior-Italic" w:hAnsi="Melior-Italic" w:cs="Melior-Italic"/>
          <w:i/>
          <w:iCs/>
        </w:rPr>
        <w:t>F</w:t>
      </w:r>
      <w:r w:rsidR="00DC0B81" w:rsidRPr="00D1535E">
        <w:rPr>
          <w:rFonts w:cstheme="minorHAnsi"/>
          <w:vertAlign w:val="subscript"/>
        </w:rPr>
        <w:t>T2</w:t>
      </w:r>
      <w:r>
        <w:t>.  [381 N [140°], 292 N [0°]]</w:t>
      </w:r>
    </w:p>
    <w:p w:rsidR="008A51E9" w:rsidRDefault="008A51E9" w:rsidP="00B1388C">
      <w:pPr>
        <w:jc w:val="center"/>
        <w:rPr>
          <w:rFonts w:ascii="Melior" w:hAnsi="Melior" w:cs="Melior"/>
          <w:sz w:val="19"/>
          <w:szCs w:val="19"/>
        </w:rPr>
      </w:pPr>
      <w:r>
        <w:rPr>
          <w:rFonts w:ascii="Melior" w:hAnsi="Melior" w:cs="Melior"/>
          <w:noProof/>
          <w:sz w:val="19"/>
          <w:szCs w:val="19"/>
        </w:rPr>
        <w:drawing>
          <wp:inline distT="0" distB="0" distL="0" distR="0" wp14:anchorId="23B53203" wp14:editId="794C5F06">
            <wp:extent cx="1847850" cy="11265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 FB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134" cy="1125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1E9" w:rsidRDefault="001E5743" w:rsidP="00D1535E">
      <w:pPr>
        <w:pStyle w:val="ListParagraph"/>
        <w:numPr>
          <w:ilvl w:val="0"/>
          <w:numId w:val="2"/>
        </w:numPr>
      </w:pPr>
      <w:r>
        <w:t>Refer to</w:t>
      </w:r>
      <w:r w:rsidR="008A51E9">
        <w:t xml:space="preserve"> </w:t>
      </w:r>
      <w:r w:rsidR="00C77B19">
        <w:t>question</w:t>
      </w:r>
      <w:r>
        <w:t>s</w:t>
      </w:r>
      <w:r w:rsidR="00C77B19">
        <w:t xml:space="preserve"> </w:t>
      </w:r>
      <w:r w:rsidR="00076D41">
        <w:t xml:space="preserve">eight </w:t>
      </w:r>
      <w:r>
        <w:t xml:space="preserve">and </w:t>
      </w:r>
      <w:r w:rsidR="00076D41">
        <w:t>ten</w:t>
      </w:r>
      <w:r w:rsidR="008A51E9">
        <w:t xml:space="preserve"> above.</w:t>
      </w:r>
    </w:p>
    <w:p w:rsidR="008A51E9" w:rsidRDefault="008A51E9" w:rsidP="00D1535E">
      <w:pPr>
        <w:pStyle w:val="ListParagraph"/>
        <w:numPr>
          <w:ilvl w:val="1"/>
          <w:numId w:val="6"/>
        </w:numPr>
      </w:pPr>
      <w:r>
        <w:t xml:space="preserve">As </w:t>
      </w:r>
      <w:r w:rsidR="00886119" w:rsidRPr="00D1535E">
        <w:rPr>
          <w:rFonts w:ascii="MathematicalPi-One" w:hAnsi="MathematicalPi-One" w:cs="MathematicalPi-One"/>
        </w:rPr>
        <w:t>θ</w:t>
      </w:r>
      <w:r w:rsidR="00886119" w:rsidRPr="00D1535E">
        <w:rPr>
          <w:rFonts w:ascii="MathematicalPi-One" w:hAnsi="MathematicalPi-One" w:cs="MathematicalPi-One"/>
          <w:vertAlign w:val="subscript"/>
        </w:rPr>
        <w:t>1</w:t>
      </w:r>
      <w:r w:rsidRPr="00D1535E">
        <w:rPr>
          <w:sz w:val="12"/>
          <w:szCs w:val="12"/>
        </w:rPr>
        <w:t xml:space="preserve"> </w:t>
      </w:r>
      <w:r>
        <w:t>decreases, what happens</w:t>
      </w:r>
      <w:r w:rsidR="00B1388C">
        <w:t xml:space="preserve"> </w:t>
      </w:r>
      <w:r>
        <w:t xml:space="preserve">to </w:t>
      </w:r>
      <w:r w:rsidRPr="00D1535E">
        <w:rPr>
          <w:rFonts w:ascii="Melior-Italic" w:hAnsi="Melior-Italic" w:cs="Melior-Italic"/>
          <w:i/>
          <w:iCs/>
        </w:rPr>
        <w:t>F</w:t>
      </w:r>
      <w:r w:rsidR="00886119" w:rsidRPr="00D1535E">
        <w:rPr>
          <w:rFonts w:ascii="Melior-Italic" w:hAnsi="Melior-Italic" w:cs="Melior-Italic"/>
          <w:i/>
          <w:iCs/>
          <w:vertAlign w:val="subscript"/>
        </w:rPr>
        <w:t>T1</w:t>
      </w:r>
      <w:r w:rsidR="00886119" w:rsidRPr="00D1535E">
        <w:rPr>
          <w:rFonts w:ascii="Melior-Italic" w:hAnsi="Melior-Italic" w:cs="Melior-Italic"/>
          <w:i/>
          <w:iCs/>
        </w:rPr>
        <w:t xml:space="preserve"> </w:t>
      </w:r>
      <w:r>
        <w:t xml:space="preserve">and </w:t>
      </w:r>
      <w:r w:rsidRPr="00D1535E">
        <w:rPr>
          <w:rFonts w:ascii="Melior-Italic" w:hAnsi="Melior-Italic" w:cs="Melior-Italic"/>
          <w:i/>
          <w:iCs/>
        </w:rPr>
        <w:t>F</w:t>
      </w:r>
      <w:r w:rsidR="00886119" w:rsidRPr="00D1535E">
        <w:rPr>
          <w:rFonts w:ascii="MathematicalPi-Five" w:hAnsi="MathematicalPi-Five" w:cs="MathematicalPi-Five"/>
          <w:vertAlign w:val="subscript"/>
        </w:rPr>
        <w:t>T2</w:t>
      </w:r>
      <w:r>
        <w:t>?  [</w:t>
      </w:r>
      <w:r w:rsidR="00886119" w:rsidRPr="00D1535E">
        <w:rPr>
          <w:rFonts w:cstheme="minorHAnsi"/>
          <w:i/>
          <w:iCs/>
          <w:sz w:val="16"/>
          <w:szCs w:val="16"/>
        </w:rPr>
        <w:t>F</w:t>
      </w:r>
      <w:r w:rsidR="00886119" w:rsidRPr="00D1535E">
        <w:rPr>
          <w:rFonts w:cstheme="minorHAnsi"/>
          <w:i/>
          <w:iCs/>
          <w:sz w:val="16"/>
          <w:szCs w:val="16"/>
          <w:vertAlign w:val="subscript"/>
        </w:rPr>
        <w:t>T1</w:t>
      </w:r>
      <w:r w:rsidR="00886119" w:rsidRPr="00D1535E">
        <w:rPr>
          <w:rFonts w:cstheme="minorHAnsi"/>
          <w:i/>
          <w:iCs/>
          <w:sz w:val="16"/>
          <w:szCs w:val="16"/>
        </w:rPr>
        <w:t xml:space="preserve"> </w:t>
      </w:r>
      <w:r w:rsidRPr="00D1535E">
        <w:rPr>
          <w:rFonts w:cstheme="minorHAnsi"/>
          <w:sz w:val="7"/>
          <w:szCs w:val="7"/>
        </w:rPr>
        <w:t xml:space="preserve"> </w:t>
      </w:r>
      <w:r w:rsidRPr="00D1535E">
        <w:rPr>
          <w:rFonts w:cstheme="minorHAnsi"/>
          <w:sz w:val="16"/>
          <w:szCs w:val="16"/>
        </w:rPr>
        <w:t xml:space="preserve">and </w:t>
      </w:r>
      <w:r w:rsidRPr="00D1535E">
        <w:rPr>
          <w:rFonts w:cstheme="minorHAnsi"/>
          <w:i/>
          <w:iCs/>
          <w:sz w:val="16"/>
          <w:szCs w:val="16"/>
        </w:rPr>
        <w:t>F</w:t>
      </w:r>
      <w:r w:rsidR="00886119" w:rsidRPr="00D1535E">
        <w:rPr>
          <w:rFonts w:cstheme="minorHAnsi"/>
          <w:i/>
          <w:iCs/>
          <w:sz w:val="16"/>
          <w:szCs w:val="16"/>
          <w:vertAlign w:val="subscript"/>
        </w:rPr>
        <w:t>T2</w:t>
      </w:r>
      <w:r w:rsidR="00886119" w:rsidRPr="00D1535E">
        <w:rPr>
          <w:rFonts w:cstheme="minorHAnsi"/>
          <w:i/>
          <w:iCs/>
          <w:sz w:val="16"/>
          <w:szCs w:val="16"/>
        </w:rPr>
        <w:t xml:space="preserve"> </w:t>
      </w:r>
      <w:r w:rsidRPr="00D1535E">
        <w:rPr>
          <w:rFonts w:cstheme="minorHAnsi"/>
          <w:sz w:val="7"/>
          <w:szCs w:val="7"/>
        </w:rPr>
        <w:t xml:space="preserve"> </w:t>
      </w:r>
      <w:r w:rsidRPr="00D1535E">
        <w:rPr>
          <w:rFonts w:cstheme="minorHAnsi"/>
          <w:sz w:val="16"/>
          <w:szCs w:val="16"/>
        </w:rPr>
        <w:t>increase in value</w:t>
      </w:r>
      <w:r w:rsidRPr="00D1535E">
        <w:rPr>
          <w:rFonts w:ascii="Dax-Regular" w:hAnsi="Dax-Regular" w:cs="Dax-Regular"/>
          <w:sz w:val="16"/>
          <w:szCs w:val="16"/>
        </w:rPr>
        <w:t>]</w:t>
      </w:r>
    </w:p>
    <w:p w:rsidR="008A51E9" w:rsidRDefault="008A51E9" w:rsidP="00D1535E">
      <w:pPr>
        <w:pStyle w:val="ListParagraph"/>
        <w:numPr>
          <w:ilvl w:val="1"/>
          <w:numId w:val="6"/>
        </w:numPr>
      </w:pPr>
      <w:r>
        <w:t xml:space="preserve">Explain why </w:t>
      </w:r>
      <w:r w:rsidR="00886119" w:rsidRPr="00D1535E">
        <w:rPr>
          <w:rFonts w:cstheme="minorHAnsi"/>
        </w:rPr>
        <w:t>θ</w:t>
      </w:r>
      <w:r w:rsidR="00886119" w:rsidRPr="00D1535E">
        <w:rPr>
          <w:vertAlign w:val="subscript"/>
        </w:rPr>
        <w:t>1</w:t>
      </w:r>
      <w:r w:rsidR="00886119">
        <w:t xml:space="preserve"> </w:t>
      </w:r>
      <w:r>
        <w:t>can never equal</w:t>
      </w:r>
      <w:r w:rsidR="00B1388C">
        <w:t xml:space="preserve"> </w:t>
      </w:r>
      <w:r>
        <w:t>zero.   [</w:t>
      </w:r>
      <w:r w:rsidRPr="00D1535E">
        <w:rPr>
          <w:rFonts w:cstheme="minorHAnsi"/>
          <w:sz w:val="16"/>
          <w:szCs w:val="16"/>
        </w:rPr>
        <w:t xml:space="preserve">magnitude </w:t>
      </w:r>
      <w:r w:rsidR="00886119" w:rsidRPr="00D1535E">
        <w:rPr>
          <w:rFonts w:cstheme="minorHAnsi"/>
          <w:sz w:val="16"/>
          <w:szCs w:val="16"/>
        </w:rPr>
        <w:t>of F</w:t>
      </w:r>
      <w:r w:rsidR="00886119" w:rsidRPr="00D1535E">
        <w:rPr>
          <w:rFonts w:cstheme="minorHAnsi"/>
          <w:sz w:val="16"/>
          <w:szCs w:val="16"/>
          <w:vertAlign w:val="subscript"/>
        </w:rPr>
        <w:t>T1Y</w:t>
      </w:r>
      <w:r w:rsidRPr="00D1535E">
        <w:rPr>
          <w:rFonts w:cstheme="minorHAnsi"/>
          <w:i/>
          <w:iCs/>
          <w:sz w:val="7"/>
          <w:szCs w:val="7"/>
        </w:rPr>
        <w:t xml:space="preserve"> </w:t>
      </w:r>
      <w:r w:rsidRPr="00D1535E">
        <w:rPr>
          <w:rFonts w:cstheme="minorHAnsi"/>
          <w:sz w:val="16"/>
          <w:szCs w:val="16"/>
        </w:rPr>
        <w:t xml:space="preserve">must always equal </w:t>
      </w:r>
      <w:proofErr w:type="spellStart"/>
      <w:r w:rsidRPr="00D1535E">
        <w:rPr>
          <w:rFonts w:cstheme="minorHAnsi"/>
          <w:i/>
          <w:iCs/>
          <w:sz w:val="16"/>
          <w:szCs w:val="16"/>
        </w:rPr>
        <w:t>F</w:t>
      </w:r>
      <w:r w:rsidRPr="00D1535E">
        <w:rPr>
          <w:rFonts w:cstheme="minorHAnsi"/>
          <w:sz w:val="10"/>
          <w:szCs w:val="10"/>
        </w:rPr>
        <w:t>g</w:t>
      </w:r>
      <w:proofErr w:type="spellEnd"/>
      <w:r w:rsidRPr="008A51E9">
        <w:t>]</w:t>
      </w:r>
    </w:p>
    <w:p w:rsidR="00DC0B81" w:rsidRPr="00886119" w:rsidRDefault="00DC0B81" w:rsidP="00D1535E">
      <w:pPr>
        <w:pStyle w:val="ListParagraph"/>
        <w:numPr>
          <w:ilvl w:val="0"/>
          <w:numId w:val="2"/>
        </w:num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90005B0" wp14:editId="00E6F979">
            <wp:simplePos x="0" y="0"/>
            <wp:positionH relativeFrom="column">
              <wp:posOffset>2419350</wp:posOffset>
            </wp:positionH>
            <wp:positionV relativeFrom="paragraph">
              <wp:posOffset>606425</wp:posOffset>
            </wp:positionV>
            <wp:extent cx="1704975" cy="1428115"/>
            <wp:effectExtent l="0" t="0" r="9525" b="635"/>
            <wp:wrapTight wrapText="bothSides">
              <wp:wrapPolygon edited="0">
                <wp:start x="0" y="0"/>
                <wp:lineTo x="0" y="21321"/>
                <wp:lineTo x="21479" y="21321"/>
                <wp:lineTo x="2147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 Triangl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428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04C6">
        <w:t xml:space="preserve">A sign that experiences a downward gravitational force of 245 N is suspended, as shown below. Calculate the forces </w:t>
      </w:r>
      <w:r w:rsidR="00A404C6" w:rsidRPr="00D1535E">
        <w:rPr>
          <w:rFonts w:ascii="Melior-Italic" w:hAnsi="Melior-Italic" w:cs="Melior-Italic"/>
          <w:i/>
          <w:iCs/>
        </w:rPr>
        <w:t>F</w:t>
      </w:r>
      <w:r w:rsidR="00886119" w:rsidRPr="00D1535E">
        <w:rPr>
          <w:rFonts w:ascii="Melior-Italic" w:hAnsi="Melior-Italic" w:cs="Melior-Italic"/>
          <w:iCs/>
          <w:vertAlign w:val="subscript"/>
        </w:rPr>
        <w:t>T1</w:t>
      </w:r>
      <w:r w:rsidR="00A404C6" w:rsidRPr="00D1535E">
        <w:rPr>
          <w:sz w:val="8"/>
          <w:szCs w:val="8"/>
        </w:rPr>
        <w:t xml:space="preserve"> </w:t>
      </w:r>
      <w:r w:rsidR="00A404C6">
        <w:t xml:space="preserve">and </w:t>
      </w:r>
      <w:r w:rsidR="00A404C6" w:rsidRPr="00D1535E">
        <w:rPr>
          <w:rFonts w:ascii="Melior-Italic" w:hAnsi="Melior-Italic" w:cs="Melior-Italic"/>
          <w:i/>
          <w:iCs/>
        </w:rPr>
        <w:t>F</w:t>
      </w:r>
      <w:r w:rsidR="00886119" w:rsidRPr="00D1535E">
        <w:rPr>
          <w:vertAlign w:val="subscript"/>
        </w:rPr>
        <w:t>T2</w:t>
      </w:r>
      <w:r w:rsidR="00886119">
        <w:t>.  [1.50 x 10</w:t>
      </w:r>
      <w:r w:rsidR="00886119" w:rsidRPr="00D1535E">
        <w:rPr>
          <w:vertAlign w:val="superscript"/>
        </w:rPr>
        <w:t>2</w:t>
      </w:r>
      <w:r w:rsidR="00886119">
        <w:t xml:space="preserve"> N [125</w:t>
      </w:r>
      <w:r w:rsidR="00886119" w:rsidRPr="00D1535E">
        <w:rPr>
          <w:rFonts w:cstheme="minorHAnsi"/>
        </w:rPr>
        <w:t>°</w:t>
      </w:r>
      <w:r w:rsidR="00886119">
        <w:t>], 1.50 x 10</w:t>
      </w:r>
      <w:r w:rsidR="00886119" w:rsidRPr="00D1535E">
        <w:rPr>
          <w:vertAlign w:val="superscript"/>
        </w:rPr>
        <w:t>2</w:t>
      </w:r>
      <w:r w:rsidR="00886119">
        <w:t xml:space="preserve"> N [55</w:t>
      </w:r>
      <w:r w:rsidR="00886119" w:rsidRPr="00D1535E">
        <w:rPr>
          <w:rFonts w:cstheme="minorHAnsi"/>
        </w:rPr>
        <w:t>°</w:t>
      </w:r>
      <w:r w:rsidR="00886119">
        <w:t>]]</w:t>
      </w:r>
      <w:r>
        <w:br/>
      </w:r>
    </w:p>
    <w:p w:rsidR="00C51A80" w:rsidRDefault="00C51A80" w:rsidP="00C51A80"/>
    <w:sectPr w:rsidR="00C51A80" w:rsidSect="00C51A80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lior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thematicalPi-Fiv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lio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thematicalPi-On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F7A88"/>
    <w:multiLevelType w:val="hybridMultilevel"/>
    <w:tmpl w:val="EC1CB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4189D"/>
    <w:multiLevelType w:val="hybridMultilevel"/>
    <w:tmpl w:val="3F96E5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3F4CB95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B062C"/>
    <w:multiLevelType w:val="hybridMultilevel"/>
    <w:tmpl w:val="C46840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B548C7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40F7A"/>
    <w:multiLevelType w:val="hybridMultilevel"/>
    <w:tmpl w:val="D1786A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40FE5"/>
    <w:multiLevelType w:val="hybridMultilevel"/>
    <w:tmpl w:val="DB62CC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F2DE3"/>
    <w:multiLevelType w:val="hybridMultilevel"/>
    <w:tmpl w:val="29FA9F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A80"/>
    <w:rsid w:val="00076D41"/>
    <w:rsid w:val="0010370C"/>
    <w:rsid w:val="001E5743"/>
    <w:rsid w:val="00420898"/>
    <w:rsid w:val="00443D3F"/>
    <w:rsid w:val="004F44D5"/>
    <w:rsid w:val="00612EA7"/>
    <w:rsid w:val="00695D86"/>
    <w:rsid w:val="00886119"/>
    <w:rsid w:val="008A51E9"/>
    <w:rsid w:val="009156AB"/>
    <w:rsid w:val="00A404C6"/>
    <w:rsid w:val="00A91F05"/>
    <w:rsid w:val="00B1388C"/>
    <w:rsid w:val="00B306B5"/>
    <w:rsid w:val="00C51A80"/>
    <w:rsid w:val="00C77B19"/>
    <w:rsid w:val="00D1535E"/>
    <w:rsid w:val="00D31C14"/>
    <w:rsid w:val="00DC0B81"/>
    <w:rsid w:val="00DC4E7A"/>
    <w:rsid w:val="00E71AA4"/>
    <w:rsid w:val="00FC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1A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1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A8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71A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C77B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1A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1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A8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71A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C77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</dc:creator>
  <cp:lastModifiedBy>Nathan Birrell</cp:lastModifiedBy>
  <cp:revision>18</cp:revision>
  <dcterms:created xsi:type="dcterms:W3CDTF">2012-10-20T16:14:00Z</dcterms:created>
  <dcterms:modified xsi:type="dcterms:W3CDTF">2012-11-02T19:24:00Z</dcterms:modified>
</cp:coreProperties>
</file>